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0A3" w:rsidRDefault="008D30A3" w:rsidP="00734543">
      <w:pPr>
        <w:pStyle w:val="Title"/>
        <w:rPr>
          <w:color w:val="auto"/>
        </w:rPr>
      </w:pPr>
      <w:r>
        <w:rPr>
          <w:color w:val="auto"/>
        </w:rPr>
        <w:t xml:space="preserve">TOWN OF TIVERTON </w:t>
      </w:r>
    </w:p>
    <w:p w:rsidR="008D30A3" w:rsidRDefault="008D30A3">
      <w:pPr>
        <w:jc w:val="center"/>
        <w:rPr>
          <w:b/>
        </w:rPr>
      </w:pPr>
      <w:r>
        <w:rPr>
          <w:b/>
        </w:rPr>
        <w:t xml:space="preserve">COLLECTOR’S SALE OF </w:t>
      </w:r>
    </w:p>
    <w:p w:rsidR="008D30A3" w:rsidRDefault="008D30A3">
      <w:pPr>
        <w:jc w:val="center"/>
        <w:rPr>
          <w:b/>
        </w:rPr>
      </w:pPr>
    </w:p>
    <w:p w:rsidR="008D30A3" w:rsidRDefault="008D30A3">
      <w:pPr>
        <w:jc w:val="center"/>
        <w:rPr>
          <w:b/>
        </w:rPr>
      </w:pPr>
      <w:r>
        <w:rPr>
          <w:b/>
        </w:rPr>
        <w:t>ESTATES FOR TAXES AND/OR ASSESSMENTS</w:t>
      </w:r>
    </w:p>
    <w:p w:rsidR="008D30A3" w:rsidRDefault="008D30A3">
      <w:pPr>
        <w:jc w:val="center"/>
        <w:rPr>
          <w:b/>
        </w:rPr>
      </w:pPr>
    </w:p>
    <w:p w:rsidR="008D30A3" w:rsidRDefault="008D30A3">
      <w:pPr>
        <w:jc w:val="center"/>
        <w:rPr>
          <w:b/>
        </w:rPr>
      </w:pPr>
      <w:r>
        <w:rPr>
          <w:b/>
        </w:rPr>
        <w:t>DUE AND UNPAID</w:t>
      </w:r>
    </w:p>
    <w:p w:rsidR="008D30A3" w:rsidRDefault="008D30A3">
      <w:pPr>
        <w:rPr>
          <w:b/>
        </w:rPr>
      </w:pPr>
    </w:p>
    <w:p w:rsidR="008D30A3" w:rsidRDefault="008D30A3">
      <w:pPr>
        <w:jc w:val="both"/>
        <w:rPr>
          <w:bCs/>
        </w:rPr>
      </w:pPr>
      <w:r>
        <w:rPr>
          <w:bCs/>
        </w:rPr>
        <w:tab/>
        <w:t xml:space="preserve">The undersigned, Tax Collector, of the Town of Tiverton, hereby gives notice that </w:t>
      </w:r>
      <w:r w:rsidRPr="00734543">
        <w:t>she</w:t>
      </w:r>
      <w:r>
        <w:rPr>
          <w:bCs/>
        </w:rPr>
        <w:t xml:space="preserve"> will sell at public auction to the highest bidder in the Council Chambers in Town Hall, 343 Highland Road, Tiverton, Rhode Island, on the </w:t>
      </w:r>
      <w:r>
        <w:rPr>
          <w:b/>
        </w:rPr>
        <w:t>15</w:t>
      </w:r>
      <w:r>
        <w:rPr>
          <w:b/>
          <w:vertAlign w:val="superscript"/>
        </w:rPr>
        <w:t xml:space="preserve">th </w:t>
      </w:r>
      <w:r>
        <w:rPr>
          <w:b/>
        </w:rPr>
        <w:t xml:space="preserve">of November, 2024 </w:t>
      </w:r>
      <w:r>
        <w:rPr>
          <w:bCs/>
        </w:rPr>
        <w:t xml:space="preserve">at </w:t>
      </w:r>
      <w:r>
        <w:rPr>
          <w:b/>
        </w:rPr>
        <w:t xml:space="preserve">10:00 A.M. </w:t>
      </w:r>
      <w:r>
        <w:rPr>
          <w:bCs/>
        </w:rPr>
        <w:t>Local Time, the following described parcels of real estate (for the levy upon which notice is hereby given) or so much thereof as may be necessary to pay the real estate taxes, and/or assessments which constitute a lien thereon, together with the costs and interest thereon, and the costs and charges incident to this sale.</w:t>
      </w:r>
    </w:p>
    <w:p w:rsidR="008D30A3" w:rsidRDefault="008D30A3">
      <w:pPr>
        <w:jc w:val="both"/>
        <w:rPr>
          <w:bCs/>
        </w:rPr>
      </w:pPr>
    </w:p>
    <w:p w:rsidR="008D30A3" w:rsidRDefault="008D30A3">
      <w:pPr>
        <w:jc w:val="both"/>
        <w:rPr>
          <w:bCs/>
        </w:rPr>
      </w:pPr>
      <w:r>
        <w:rPr>
          <w:bCs/>
        </w:rPr>
        <w:tab/>
        <w:t>Each of the following described parcels of real estate will be sold for the payment of the taxes assessed.  Information as to the nature of the said taxes and the amounts due on the several parcels may be obtained from the undersigned, and will be announced at the sale.</w:t>
      </w:r>
    </w:p>
    <w:p w:rsidR="008D30A3" w:rsidRDefault="008D30A3">
      <w:pPr>
        <w:jc w:val="both"/>
        <w:rPr>
          <w:bCs/>
        </w:rPr>
      </w:pPr>
    </w:p>
    <w:p w:rsidR="008D30A3" w:rsidRPr="004A4B9F" w:rsidRDefault="008D30A3" w:rsidP="004A4B9F">
      <w:pPr>
        <w:ind w:firstLine="720"/>
        <w:jc w:val="both"/>
        <w:rPr>
          <w:bCs/>
          <w:szCs w:val="24"/>
        </w:rPr>
      </w:pPr>
      <w:r w:rsidRPr="004A4B9F">
        <w:rPr>
          <w:bCs/>
          <w:szCs w:val="24"/>
        </w:rPr>
        <w:t>Be advised that if your property in which you have a substantial interest is sold at tax sale, then you have one year to redeem it through the Collector’s Office or through the tax sale purchaser by tendering the real estate taxes and/or assessment taxes paid, plus a ten percent penalty on the tax sale amount, plus one percent interest on the tax sale amount per month from the seventh month onward.</w:t>
      </w:r>
    </w:p>
    <w:p w:rsidR="008D30A3" w:rsidRPr="004A4B9F" w:rsidRDefault="008D30A3" w:rsidP="004A4B9F">
      <w:pPr>
        <w:jc w:val="both"/>
        <w:rPr>
          <w:bCs/>
          <w:szCs w:val="24"/>
        </w:rPr>
      </w:pPr>
    </w:p>
    <w:p w:rsidR="008D30A3" w:rsidRPr="004A4B9F" w:rsidRDefault="008D30A3" w:rsidP="004A4B9F">
      <w:pPr>
        <w:ind w:firstLine="720"/>
        <w:jc w:val="both"/>
        <w:rPr>
          <w:bCs/>
          <w:szCs w:val="24"/>
        </w:rPr>
      </w:pPr>
      <w:r w:rsidRPr="004A4B9F">
        <w:rPr>
          <w:bCs/>
          <w:szCs w:val="24"/>
        </w:rPr>
        <w:t>After the passage of one year, you may exercise your right to redeem through the tax sale purchaser or his attorney, or, if a petition to foreclose your right of redemption has been filed in Superior Court, you may redeem through the Court until a final decree is entered forever foreclosing your right of redemption.</w:t>
      </w:r>
    </w:p>
    <w:p w:rsidR="008D30A3" w:rsidRDefault="008D30A3">
      <w:pPr>
        <w:jc w:val="both"/>
        <w:rPr>
          <w:bCs/>
        </w:rPr>
      </w:pPr>
    </w:p>
    <w:p w:rsidR="008D30A3" w:rsidRDefault="008D30A3">
      <w:pPr>
        <w:jc w:val="both"/>
        <w:rPr>
          <w:bCs/>
        </w:rPr>
      </w:pPr>
    </w:p>
    <w:p w:rsidR="008D30A3" w:rsidRDefault="008D30A3">
      <w:pPr>
        <w:pStyle w:val="BodyText"/>
      </w:pPr>
      <w:r>
        <w:rPr>
          <w:b w:val="0"/>
          <w:bCs/>
        </w:rPr>
        <w:tab/>
        <w:t>For a more particular description of the said estates, reference is hereby made to the records and plats in the office of the Clerk of said Town of Tiverton.</w:t>
      </w:r>
    </w:p>
    <w:p w:rsidR="008D30A3" w:rsidRDefault="008D30A3">
      <w:pPr>
        <w:spacing w:line="360" w:lineRule="auto"/>
        <w:rPr>
          <w:b/>
        </w:rPr>
      </w:pPr>
    </w:p>
    <w:p w:rsidR="008D30A3" w:rsidRDefault="008D30A3">
      <w:pPr>
        <w:spacing w:line="360" w:lineRule="auto"/>
        <w:rPr>
          <w:b/>
        </w:rPr>
      </w:pPr>
      <w:r>
        <w:rPr>
          <w:b/>
        </w:rPr>
        <w:t>TERMS:  CASH OR BANK CHECK ONLY</w:t>
      </w:r>
    </w:p>
    <w:p w:rsidR="008D30A3" w:rsidRDefault="008D30A3">
      <w:pPr>
        <w:rPr>
          <w:b/>
        </w:rPr>
      </w:pPr>
    </w:p>
    <w:p w:rsidR="008D30A3" w:rsidRDefault="008D30A3">
      <w:pPr>
        <w:rPr>
          <w:bCs/>
        </w:rPr>
      </w:pPr>
      <w:r>
        <w:rPr>
          <w:bCs/>
        </w:rPr>
        <w:t>Toni Lyn McGowan, Tax Collector</w:t>
      </w:r>
    </w:p>
    <w:p w:rsidR="008D30A3" w:rsidRDefault="008D30A3">
      <w:pPr>
        <w:pStyle w:val="Heading1"/>
      </w:pPr>
      <w:r>
        <w:t>Town of Tiverton</w:t>
      </w:r>
    </w:p>
    <w:p w:rsidR="008D30A3" w:rsidRDefault="008D30A3">
      <w:pPr>
        <w:rPr>
          <w:bCs/>
        </w:rPr>
      </w:pPr>
    </w:p>
    <w:p w:rsidR="008D30A3" w:rsidRDefault="008D30A3">
      <w:pPr>
        <w:rPr>
          <w:b/>
        </w:rPr>
      </w:pPr>
    </w:p>
    <w:tbl>
      <w:tblPr>
        <w:tblW w:w="10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5"/>
        <w:gridCol w:w="3767"/>
        <w:gridCol w:w="3426"/>
      </w:tblGrid>
      <w:tr w:rsidR="008D30A3" w:rsidTr="00E82D7D">
        <w:trPr>
          <w:trHeight w:val="109"/>
        </w:trPr>
        <w:tc>
          <w:tcPr>
            <w:tcW w:w="3785" w:type="dxa"/>
          </w:tcPr>
          <w:p w:rsidR="008D30A3" w:rsidRDefault="008D30A3">
            <w:pPr>
              <w:rPr>
                <w:b/>
                <w:sz w:val="18"/>
              </w:rPr>
            </w:pPr>
            <w:r>
              <w:rPr>
                <w:b/>
                <w:sz w:val="18"/>
              </w:rPr>
              <w:t>Estate Taxed to:</w:t>
            </w:r>
          </w:p>
          <w:p w:rsidR="008D30A3" w:rsidRDefault="008D30A3">
            <w:pPr>
              <w:rPr>
                <w:bCs/>
                <w:sz w:val="18"/>
              </w:rPr>
            </w:pPr>
            <w:r w:rsidRPr="007A08B0">
              <w:rPr>
                <w:bCs/>
                <w:noProof/>
                <w:sz w:val="18"/>
              </w:rPr>
              <w:t>ADAM J CABRAL</w:t>
            </w:r>
          </w:p>
          <w:p w:rsidR="008D30A3" w:rsidRDefault="008D30A3">
            <w:pPr>
              <w:rPr>
                <w:b/>
                <w:sz w:val="18"/>
              </w:rPr>
            </w:pPr>
            <w:r>
              <w:rPr>
                <w:b/>
                <w:sz w:val="18"/>
              </w:rPr>
              <w:t>Property Location:</w:t>
            </w:r>
          </w:p>
          <w:p w:rsidR="008D30A3" w:rsidRDefault="008D30A3">
            <w:pPr>
              <w:rPr>
                <w:bCs/>
                <w:sz w:val="18"/>
              </w:rPr>
            </w:pPr>
            <w:r w:rsidRPr="007A08B0">
              <w:rPr>
                <w:bCs/>
                <w:noProof/>
                <w:sz w:val="18"/>
              </w:rPr>
              <w:t>194 JUDSON STREET</w:t>
            </w:r>
          </w:p>
          <w:p w:rsidR="008D30A3" w:rsidRDefault="008D30A3">
            <w:pPr>
              <w:rPr>
                <w:bCs/>
                <w:sz w:val="18"/>
              </w:rPr>
            </w:pPr>
            <w:r w:rsidRPr="007A08B0">
              <w:rPr>
                <w:bCs/>
                <w:noProof/>
                <w:sz w:val="18"/>
              </w:rPr>
              <w:t>TIVERTON RI</w:t>
            </w:r>
          </w:p>
          <w:p w:rsidR="008D30A3" w:rsidRDefault="008D30A3">
            <w:pPr>
              <w:rPr>
                <w:b/>
                <w:sz w:val="18"/>
              </w:rPr>
            </w:pPr>
            <w:r>
              <w:rPr>
                <w:b/>
                <w:sz w:val="18"/>
              </w:rPr>
              <w:t xml:space="preserve">Parcel ID: </w:t>
            </w:r>
            <w:r w:rsidRPr="007A08B0">
              <w:rPr>
                <w:b/>
                <w:noProof/>
                <w:sz w:val="18"/>
              </w:rPr>
              <w:t>101-267</w:t>
            </w:r>
          </w:p>
          <w:p w:rsidR="008D30A3" w:rsidRDefault="008D30A3">
            <w:pPr>
              <w:rPr>
                <w:bCs/>
                <w:sz w:val="18"/>
              </w:rPr>
            </w:pPr>
            <w:r>
              <w:rPr>
                <w:b/>
                <w:sz w:val="18"/>
              </w:rPr>
              <w:t xml:space="preserve">Title Code: </w:t>
            </w:r>
            <w:r w:rsidRPr="007A08B0">
              <w:rPr>
                <w:b/>
                <w:noProof/>
                <w:sz w:val="18"/>
              </w:rPr>
              <w:t>1</w:t>
            </w:r>
          </w:p>
          <w:p w:rsidR="008D30A3" w:rsidRDefault="008D30A3" w:rsidP="00734543">
            <w:pPr>
              <w:tabs>
                <w:tab w:val="center" w:pos="1791"/>
              </w:tabs>
              <w:rPr>
                <w:bCs/>
              </w:rPr>
            </w:pPr>
            <w:r>
              <w:rPr>
                <w:bCs/>
                <w:sz w:val="18"/>
              </w:rPr>
              <w:tab/>
            </w:r>
          </w:p>
        </w:tc>
        <w:tc>
          <w:tcPr>
            <w:tcW w:w="3767" w:type="dxa"/>
          </w:tcPr>
          <w:p w:rsidR="008D30A3" w:rsidRDefault="008D30A3" w:rsidP="00734543">
            <w:pPr>
              <w:rPr>
                <w:b/>
                <w:sz w:val="18"/>
              </w:rPr>
            </w:pPr>
            <w:r>
              <w:rPr>
                <w:b/>
                <w:sz w:val="18"/>
              </w:rPr>
              <w:t>Estate Taxed to:</w:t>
            </w:r>
          </w:p>
          <w:p w:rsidR="008D30A3" w:rsidRDefault="008D30A3" w:rsidP="00734543">
            <w:pPr>
              <w:rPr>
                <w:bCs/>
                <w:sz w:val="18"/>
              </w:rPr>
            </w:pPr>
            <w:r w:rsidRPr="007A08B0">
              <w:rPr>
                <w:bCs/>
                <w:noProof/>
                <w:sz w:val="18"/>
              </w:rPr>
              <w:t>CYNTHIA REAGAN</w:t>
            </w:r>
          </w:p>
          <w:p w:rsidR="008D30A3" w:rsidRDefault="008D30A3" w:rsidP="00734543">
            <w:pPr>
              <w:rPr>
                <w:b/>
                <w:sz w:val="18"/>
              </w:rPr>
            </w:pPr>
            <w:r>
              <w:rPr>
                <w:b/>
                <w:sz w:val="18"/>
              </w:rPr>
              <w:t>Property Location:</w:t>
            </w:r>
          </w:p>
          <w:p w:rsidR="008D30A3" w:rsidRDefault="008D30A3" w:rsidP="00734543">
            <w:pPr>
              <w:rPr>
                <w:bCs/>
                <w:sz w:val="18"/>
              </w:rPr>
            </w:pPr>
            <w:r w:rsidRPr="007A08B0">
              <w:rPr>
                <w:bCs/>
                <w:noProof/>
                <w:sz w:val="18"/>
              </w:rPr>
              <w:t>35 HILTON STREET</w:t>
            </w:r>
          </w:p>
          <w:p w:rsidR="008D30A3" w:rsidRDefault="008D30A3" w:rsidP="00734543">
            <w:pPr>
              <w:rPr>
                <w:bCs/>
                <w:sz w:val="18"/>
              </w:rPr>
            </w:pPr>
            <w:r w:rsidRPr="007A08B0">
              <w:rPr>
                <w:bCs/>
                <w:noProof/>
                <w:sz w:val="18"/>
              </w:rPr>
              <w:t>TIVERTON RI</w:t>
            </w:r>
          </w:p>
          <w:p w:rsidR="008D30A3" w:rsidRDefault="008D30A3" w:rsidP="00734543">
            <w:pPr>
              <w:rPr>
                <w:b/>
                <w:sz w:val="18"/>
              </w:rPr>
            </w:pPr>
            <w:r>
              <w:rPr>
                <w:b/>
                <w:sz w:val="18"/>
              </w:rPr>
              <w:t xml:space="preserve">Parcel ID: </w:t>
            </w:r>
            <w:r w:rsidRPr="007A08B0">
              <w:rPr>
                <w:b/>
                <w:noProof/>
                <w:sz w:val="18"/>
              </w:rPr>
              <w:t>101-380</w:t>
            </w:r>
          </w:p>
          <w:p w:rsidR="008D30A3" w:rsidRDefault="008D30A3" w:rsidP="00734543">
            <w:pPr>
              <w:rPr>
                <w:bCs/>
                <w:sz w:val="18"/>
              </w:rPr>
            </w:pPr>
            <w:r>
              <w:rPr>
                <w:b/>
                <w:sz w:val="18"/>
              </w:rPr>
              <w:t xml:space="preserve">Title Code: </w:t>
            </w:r>
            <w:r w:rsidRPr="007A08B0">
              <w:rPr>
                <w:b/>
                <w:noProof/>
                <w:sz w:val="18"/>
              </w:rPr>
              <w:t>2</w:t>
            </w:r>
          </w:p>
          <w:p w:rsidR="008D30A3" w:rsidRDefault="008D30A3" w:rsidP="00734543">
            <w:pPr>
              <w:rPr>
                <w:bCs/>
              </w:rPr>
            </w:pPr>
            <w:r>
              <w:rPr>
                <w:bCs/>
                <w:sz w:val="18"/>
              </w:rPr>
              <w:tab/>
            </w:r>
          </w:p>
        </w:tc>
        <w:tc>
          <w:tcPr>
            <w:tcW w:w="3426" w:type="dxa"/>
          </w:tcPr>
          <w:p w:rsidR="00A2140B" w:rsidRDefault="00A2140B" w:rsidP="00A2140B">
            <w:pPr>
              <w:rPr>
                <w:b/>
                <w:sz w:val="18"/>
              </w:rPr>
            </w:pPr>
            <w:r>
              <w:rPr>
                <w:b/>
                <w:sz w:val="18"/>
              </w:rPr>
              <w:t>Estate Taxed to:</w:t>
            </w:r>
          </w:p>
          <w:p w:rsidR="00A2140B" w:rsidRDefault="00A2140B" w:rsidP="00A2140B">
            <w:pPr>
              <w:rPr>
                <w:bCs/>
                <w:sz w:val="18"/>
              </w:rPr>
            </w:pPr>
            <w:r w:rsidRPr="007A08B0">
              <w:rPr>
                <w:bCs/>
                <w:noProof/>
                <w:sz w:val="18"/>
              </w:rPr>
              <w:t>PAULINE J BERUBE AS TRUSTEE FOR CHRISTOPHER BERUBE</w:t>
            </w:r>
          </w:p>
          <w:p w:rsidR="00A2140B" w:rsidRDefault="00A2140B" w:rsidP="00A2140B">
            <w:pPr>
              <w:rPr>
                <w:b/>
                <w:sz w:val="18"/>
              </w:rPr>
            </w:pPr>
            <w:r>
              <w:rPr>
                <w:b/>
                <w:sz w:val="18"/>
              </w:rPr>
              <w:t>Property Location:</w:t>
            </w:r>
          </w:p>
          <w:p w:rsidR="00A2140B" w:rsidRDefault="00A2140B" w:rsidP="00A2140B">
            <w:pPr>
              <w:rPr>
                <w:bCs/>
                <w:sz w:val="18"/>
              </w:rPr>
            </w:pPr>
            <w:r w:rsidRPr="007A08B0">
              <w:rPr>
                <w:bCs/>
                <w:noProof/>
                <w:sz w:val="18"/>
              </w:rPr>
              <w:t>0 HART STREET</w:t>
            </w:r>
          </w:p>
          <w:p w:rsidR="00A2140B" w:rsidRDefault="00A2140B" w:rsidP="00A2140B">
            <w:pPr>
              <w:rPr>
                <w:bCs/>
                <w:sz w:val="18"/>
              </w:rPr>
            </w:pPr>
            <w:r w:rsidRPr="007A08B0">
              <w:rPr>
                <w:bCs/>
                <w:noProof/>
                <w:sz w:val="18"/>
              </w:rPr>
              <w:t>TIVERTON RI</w:t>
            </w:r>
          </w:p>
          <w:p w:rsidR="00A2140B" w:rsidRDefault="00A2140B" w:rsidP="00A2140B">
            <w:pPr>
              <w:rPr>
                <w:b/>
                <w:sz w:val="18"/>
              </w:rPr>
            </w:pPr>
            <w:r>
              <w:rPr>
                <w:b/>
                <w:sz w:val="18"/>
              </w:rPr>
              <w:t xml:space="preserve">Parcel ID: </w:t>
            </w:r>
            <w:r w:rsidRPr="007A08B0">
              <w:rPr>
                <w:b/>
                <w:noProof/>
                <w:sz w:val="18"/>
              </w:rPr>
              <w:t>804-108</w:t>
            </w:r>
          </w:p>
          <w:p w:rsidR="00A2140B" w:rsidRDefault="00A2140B" w:rsidP="00A2140B">
            <w:pPr>
              <w:rPr>
                <w:bCs/>
                <w:sz w:val="18"/>
              </w:rPr>
            </w:pPr>
            <w:r>
              <w:rPr>
                <w:b/>
                <w:sz w:val="18"/>
              </w:rPr>
              <w:t xml:space="preserve">Title Code: </w:t>
            </w:r>
            <w:r w:rsidRPr="007A08B0">
              <w:rPr>
                <w:b/>
                <w:noProof/>
                <w:sz w:val="18"/>
              </w:rPr>
              <w:t>46</w:t>
            </w:r>
          </w:p>
          <w:p w:rsidR="008D30A3" w:rsidRDefault="008D30A3" w:rsidP="005A0C24">
            <w:pPr>
              <w:rPr>
                <w:bCs/>
              </w:rPr>
            </w:pPr>
          </w:p>
        </w:tc>
      </w:tr>
      <w:tr w:rsidR="008D30A3" w:rsidTr="00E82D7D">
        <w:trPr>
          <w:trHeight w:val="111"/>
        </w:trPr>
        <w:tc>
          <w:tcPr>
            <w:tcW w:w="3785" w:type="dxa"/>
          </w:tcPr>
          <w:p w:rsidR="008D30A3" w:rsidRDefault="008D30A3" w:rsidP="00734543">
            <w:pPr>
              <w:rPr>
                <w:b/>
                <w:sz w:val="18"/>
              </w:rPr>
            </w:pPr>
            <w:r>
              <w:rPr>
                <w:b/>
                <w:sz w:val="18"/>
              </w:rPr>
              <w:t>Estate Taxed to:</w:t>
            </w:r>
          </w:p>
          <w:p w:rsidR="008D30A3" w:rsidRDefault="008D30A3" w:rsidP="00734543">
            <w:pPr>
              <w:rPr>
                <w:bCs/>
                <w:sz w:val="18"/>
              </w:rPr>
            </w:pPr>
            <w:r w:rsidRPr="007A08B0">
              <w:rPr>
                <w:bCs/>
                <w:noProof/>
                <w:sz w:val="18"/>
              </w:rPr>
              <w:t>MANUEL J FURTADO &amp; BARBARA FURTADO</w:t>
            </w:r>
          </w:p>
          <w:p w:rsidR="008D30A3" w:rsidRDefault="008D30A3" w:rsidP="00734543">
            <w:pPr>
              <w:rPr>
                <w:b/>
                <w:sz w:val="18"/>
              </w:rPr>
            </w:pPr>
            <w:r>
              <w:rPr>
                <w:b/>
                <w:sz w:val="18"/>
              </w:rPr>
              <w:t>Property Location:</w:t>
            </w:r>
          </w:p>
          <w:p w:rsidR="008D30A3" w:rsidRDefault="008D30A3" w:rsidP="00734543">
            <w:pPr>
              <w:rPr>
                <w:bCs/>
                <w:sz w:val="18"/>
              </w:rPr>
            </w:pPr>
            <w:r w:rsidRPr="007A08B0">
              <w:rPr>
                <w:bCs/>
                <w:noProof/>
                <w:sz w:val="18"/>
              </w:rPr>
              <w:t>287 STATE AVENUE</w:t>
            </w:r>
          </w:p>
          <w:p w:rsidR="008D30A3" w:rsidRDefault="008D30A3" w:rsidP="00734543">
            <w:pPr>
              <w:rPr>
                <w:bCs/>
                <w:sz w:val="18"/>
              </w:rPr>
            </w:pPr>
            <w:r w:rsidRPr="007A08B0">
              <w:rPr>
                <w:bCs/>
                <w:noProof/>
                <w:sz w:val="18"/>
              </w:rPr>
              <w:t>TIVERTON RI</w:t>
            </w:r>
          </w:p>
          <w:p w:rsidR="008D30A3" w:rsidRDefault="008D30A3" w:rsidP="00734543">
            <w:pPr>
              <w:rPr>
                <w:b/>
                <w:sz w:val="18"/>
              </w:rPr>
            </w:pPr>
            <w:r>
              <w:rPr>
                <w:b/>
                <w:sz w:val="18"/>
              </w:rPr>
              <w:t xml:space="preserve">Parcel ID: </w:t>
            </w:r>
            <w:r w:rsidRPr="007A08B0">
              <w:rPr>
                <w:b/>
                <w:noProof/>
                <w:sz w:val="18"/>
              </w:rPr>
              <w:t>102-153</w:t>
            </w:r>
          </w:p>
          <w:p w:rsidR="008D30A3" w:rsidRDefault="008D30A3" w:rsidP="00734543">
            <w:pPr>
              <w:rPr>
                <w:bCs/>
                <w:sz w:val="18"/>
              </w:rPr>
            </w:pPr>
            <w:r>
              <w:rPr>
                <w:b/>
                <w:sz w:val="18"/>
              </w:rPr>
              <w:t xml:space="preserve">Title Code: </w:t>
            </w:r>
            <w:r w:rsidRPr="007A08B0">
              <w:rPr>
                <w:b/>
                <w:noProof/>
                <w:sz w:val="18"/>
              </w:rPr>
              <w:t>7</w:t>
            </w:r>
          </w:p>
          <w:p w:rsidR="008D30A3" w:rsidRDefault="008D30A3" w:rsidP="00734543">
            <w:pPr>
              <w:rPr>
                <w:bCs/>
              </w:rPr>
            </w:pPr>
            <w:r>
              <w:rPr>
                <w:bCs/>
                <w:sz w:val="18"/>
              </w:rPr>
              <w:tab/>
            </w:r>
          </w:p>
        </w:tc>
        <w:tc>
          <w:tcPr>
            <w:tcW w:w="3767" w:type="dxa"/>
          </w:tcPr>
          <w:p w:rsidR="008D30A3" w:rsidRDefault="008D30A3" w:rsidP="00734543">
            <w:pPr>
              <w:rPr>
                <w:b/>
                <w:sz w:val="18"/>
              </w:rPr>
            </w:pPr>
            <w:r>
              <w:rPr>
                <w:b/>
                <w:sz w:val="18"/>
              </w:rPr>
              <w:t>Estate Taxed to:</w:t>
            </w:r>
          </w:p>
          <w:p w:rsidR="008D30A3" w:rsidRDefault="008D30A3" w:rsidP="00734543">
            <w:pPr>
              <w:rPr>
                <w:bCs/>
                <w:sz w:val="18"/>
              </w:rPr>
            </w:pPr>
            <w:r w:rsidRPr="007A08B0">
              <w:rPr>
                <w:bCs/>
                <w:noProof/>
                <w:sz w:val="18"/>
              </w:rPr>
              <w:t>INEZ FURTADO &amp; ANN MACKENZIE</w:t>
            </w:r>
          </w:p>
          <w:p w:rsidR="008D30A3" w:rsidRDefault="008D30A3" w:rsidP="00734543">
            <w:pPr>
              <w:rPr>
                <w:b/>
                <w:sz w:val="18"/>
              </w:rPr>
            </w:pPr>
            <w:r>
              <w:rPr>
                <w:b/>
                <w:sz w:val="18"/>
              </w:rPr>
              <w:t>Property Location:</w:t>
            </w:r>
          </w:p>
          <w:p w:rsidR="008D30A3" w:rsidRDefault="008D30A3" w:rsidP="00734543">
            <w:pPr>
              <w:rPr>
                <w:bCs/>
                <w:sz w:val="18"/>
              </w:rPr>
            </w:pPr>
            <w:r w:rsidRPr="007A08B0">
              <w:rPr>
                <w:bCs/>
                <w:noProof/>
                <w:sz w:val="18"/>
              </w:rPr>
              <w:t>135 SHOVE STREET</w:t>
            </w:r>
          </w:p>
          <w:p w:rsidR="008D30A3" w:rsidRDefault="008D30A3" w:rsidP="00734543">
            <w:pPr>
              <w:rPr>
                <w:bCs/>
                <w:sz w:val="18"/>
              </w:rPr>
            </w:pPr>
            <w:r w:rsidRPr="007A08B0">
              <w:rPr>
                <w:bCs/>
                <w:noProof/>
                <w:sz w:val="18"/>
              </w:rPr>
              <w:t>TIVERTON RI</w:t>
            </w:r>
          </w:p>
          <w:p w:rsidR="008D30A3" w:rsidRDefault="008D30A3" w:rsidP="00734543">
            <w:pPr>
              <w:rPr>
                <w:b/>
                <w:sz w:val="18"/>
              </w:rPr>
            </w:pPr>
            <w:r>
              <w:rPr>
                <w:b/>
                <w:sz w:val="18"/>
              </w:rPr>
              <w:t xml:space="preserve">Parcel ID: </w:t>
            </w:r>
            <w:r w:rsidRPr="007A08B0">
              <w:rPr>
                <w:b/>
                <w:noProof/>
                <w:sz w:val="18"/>
              </w:rPr>
              <w:t>102-206</w:t>
            </w:r>
          </w:p>
          <w:p w:rsidR="008D30A3" w:rsidRDefault="008D30A3" w:rsidP="00734543">
            <w:pPr>
              <w:rPr>
                <w:bCs/>
                <w:sz w:val="18"/>
              </w:rPr>
            </w:pPr>
            <w:r>
              <w:rPr>
                <w:b/>
                <w:sz w:val="18"/>
              </w:rPr>
              <w:t xml:space="preserve">Title Code: </w:t>
            </w:r>
            <w:r w:rsidRPr="007A08B0">
              <w:rPr>
                <w:b/>
                <w:noProof/>
                <w:sz w:val="18"/>
              </w:rPr>
              <w:t>9</w:t>
            </w:r>
          </w:p>
          <w:p w:rsidR="008D30A3" w:rsidRDefault="008D30A3" w:rsidP="00734543">
            <w:pPr>
              <w:rPr>
                <w:bCs/>
              </w:rPr>
            </w:pPr>
            <w:r>
              <w:rPr>
                <w:bCs/>
                <w:sz w:val="18"/>
              </w:rPr>
              <w:tab/>
            </w:r>
          </w:p>
        </w:tc>
        <w:tc>
          <w:tcPr>
            <w:tcW w:w="3426" w:type="dxa"/>
          </w:tcPr>
          <w:p w:rsidR="005A0C24" w:rsidRDefault="005A0C24" w:rsidP="005A0C24">
            <w:pPr>
              <w:rPr>
                <w:b/>
                <w:sz w:val="18"/>
              </w:rPr>
            </w:pPr>
            <w:r>
              <w:rPr>
                <w:b/>
                <w:sz w:val="18"/>
              </w:rPr>
              <w:t>Estate Taxed to:</w:t>
            </w:r>
          </w:p>
          <w:p w:rsidR="005A0C24" w:rsidRDefault="005A0C24" w:rsidP="005A0C24">
            <w:pPr>
              <w:rPr>
                <w:bCs/>
                <w:sz w:val="18"/>
              </w:rPr>
            </w:pPr>
            <w:r w:rsidRPr="007A08B0">
              <w:rPr>
                <w:bCs/>
                <w:noProof/>
                <w:sz w:val="18"/>
              </w:rPr>
              <w:t>JOSEPH N NERONHA &amp; CYNTHIA V NERONHA</w:t>
            </w:r>
          </w:p>
          <w:p w:rsidR="005A0C24" w:rsidRDefault="005A0C24" w:rsidP="005A0C24">
            <w:pPr>
              <w:rPr>
                <w:b/>
                <w:sz w:val="18"/>
              </w:rPr>
            </w:pPr>
            <w:r>
              <w:rPr>
                <w:b/>
                <w:sz w:val="18"/>
              </w:rPr>
              <w:t>Property Location:</w:t>
            </w:r>
          </w:p>
          <w:p w:rsidR="005A0C24" w:rsidRDefault="005A0C24" w:rsidP="005A0C24">
            <w:pPr>
              <w:rPr>
                <w:bCs/>
                <w:sz w:val="18"/>
              </w:rPr>
            </w:pPr>
            <w:r w:rsidRPr="007A08B0">
              <w:rPr>
                <w:bCs/>
                <w:noProof/>
                <w:sz w:val="18"/>
              </w:rPr>
              <w:t>576 EAST ROAD REAR</w:t>
            </w:r>
          </w:p>
          <w:p w:rsidR="005A0C24" w:rsidRDefault="005A0C24" w:rsidP="005A0C24">
            <w:pPr>
              <w:rPr>
                <w:bCs/>
                <w:sz w:val="18"/>
              </w:rPr>
            </w:pPr>
            <w:r w:rsidRPr="007A08B0">
              <w:rPr>
                <w:bCs/>
                <w:noProof/>
                <w:sz w:val="18"/>
              </w:rPr>
              <w:t>TIVERTON RI</w:t>
            </w:r>
          </w:p>
          <w:p w:rsidR="005A0C24" w:rsidRDefault="005A0C24" w:rsidP="005A0C24">
            <w:pPr>
              <w:rPr>
                <w:b/>
                <w:sz w:val="18"/>
              </w:rPr>
            </w:pPr>
            <w:r>
              <w:rPr>
                <w:b/>
                <w:sz w:val="18"/>
              </w:rPr>
              <w:t xml:space="preserve">Parcel ID: </w:t>
            </w:r>
            <w:r w:rsidRPr="007A08B0">
              <w:rPr>
                <w:b/>
                <w:noProof/>
                <w:sz w:val="18"/>
              </w:rPr>
              <w:t>904-131</w:t>
            </w:r>
          </w:p>
          <w:p w:rsidR="005A0C24" w:rsidRDefault="005A0C24" w:rsidP="005A0C24">
            <w:pPr>
              <w:rPr>
                <w:bCs/>
                <w:sz w:val="18"/>
              </w:rPr>
            </w:pPr>
            <w:r>
              <w:rPr>
                <w:b/>
                <w:sz w:val="18"/>
              </w:rPr>
              <w:t xml:space="preserve">Title Code: </w:t>
            </w:r>
            <w:r w:rsidRPr="007A08B0">
              <w:rPr>
                <w:b/>
                <w:noProof/>
                <w:sz w:val="18"/>
              </w:rPr>
              <w:t>49</w:t>
            </w:r>
          </w:p>
          <w:p w:rsidR="008D30A3" w:rsidRDefault="008D30A3" w:rsidP="00734543">
            <w:pPr>
              <w:rPr>
                <w:bCs/>
              </w:rPr>
            </w:pPr>
          </w:p>
        </w:tc>
      </w:tr>
      <w:tr w:rsidR="00A2140B" w:rsidTr="00E82D7D">
        <w:trPr>
          <w:trHeight w:val="157"/>
        </w:trPr>
        <w:tc>
          <w:tcPr>
            <w:tcW w:w="3785" w:type="dxa"/>
          </w:tcPr>
          <w:p w:rsidR="00A2140B" w:rsidRDefault="00A2140B" w:rsidP="00A2140B">
            <w:pPr>
              <w:rPr>
                <w:b/>
                <w:sz w:val="18"/>
              </w:rPr>
            </w:pPr>
            <w:r>
              <w:rPr>
                <w:b/>
                <w:sz w:val="18"/>
              </w:rPr>
              <w:lastRenderedPageBreak/>
              <w:t>Estate Taxed to:</w:t>
            </w:r>
          </w:p>
          <w:p w:rsidR="00A2140B" w:rsidRDefault="00A2140B" w:rsidP="00A2140B">
            <w:pPr>
              <w:rPr>
                <w:bCs/>
                <w:sz w:val="18"/>
              </w:rPr>
            </w:pPr>
            <w:r w:rsidRPr="007A08B0">
              <w:rPr>
                <w:bCs/>
                <w:noProof/>
                <w:sz w:val="18"/>
              </w:rPr>
              <w:t>ALBERT H TRENHOLM TRUSTEE OF THE TRENHOLM FAMILY REVOCABLE LIVING TRUST DATED APRIL 22, 2021 &amp; BRENDA J TRENHOLM TRUSTEE OF THE TRENHOLM FAMILY REVOCABLE LIVING TRUST DATED APRIL 22, 2021</w:t>
            </w:r>
          </w:p>
          <w:p w:rsidR="00A2140B" w:rsidRDefault="00A2140B" w:rsidP="00A2140B">
            <w:pPr>
              <w:rPr>
                <w:b/>
                <w:sz w:val="18"/>
              </w:rPr>
            </w:pPr>
            <w:r>
              <w:rPr>
                <w:b/>
                <w:sz w:val="18"/>
              </w:rPr>
              <w:t>Property Location:</w:t>
            </w:r>
          </w:p>
          <w:p w:rsidR="00A2140B" w:rsidRDefault="00A2140B" w:rsidP="00A2140B">
            <w:pPr>
              <w:rPr>
                <w:bCs/>
                <w:sz w:val="18"/>
              </w:rPr>
            </w:pPr>
            <w:r w:rsidRPr="007A08B0">
              <w:rPr>
                <w:bCs/>
                <w:noProof/>
                <w:sz w:val="18"/>
              </w:rPr>
              <w:t>29 CAPTAIN'S CIRCLE</w:t>
            </w:r>
          </w:p>
          <w:p w:rsidR="00A2140B" w:rsidRDefault="00A2140B" w:rsidP="00A2140B">
            <w:pPr>
              <w:rPr>
                <w:bCs/>
                <w:sz w:val="18"/>
              </w:rPr>
            </w:pPr>
            <w:r w:rsidRPr="007A08B0">
              <w:rPr>
                <w:bCs/>
                <w:noProof/>
                <w:sz w:val="18"/>
              </w:rPr>
              <w:t>TIVERTON RI</w:t>
            </w:r>
          </w:p>
          <w:p w:rsidR="00A2140B" w:rsidRDefault="00A2140B" w:rsidP="00A2140B">
            <w:pPr>
              <w:rPr>
                <w:b/>
                <w:sz w:val="18"/>
              </w:rPr>
            </w:pPr>
            <w:r>
              <w:rPr>
                <w:b/>
                <w:sz w:val="18"/>
              </w:rPr>
              <w:t xml:space="preserve">Parcel ID: </w:t>
            </w:r>
            <w:r w:rsidRPr="007A08B0">
              <w:rPr>
                <w:b/>
                <w:noProof/>
                <w:sz w:val="18"/>
              </w:rPr>
              <w:t>211-180</w:t>
            </w:r>
          </w:p>
          <w:p w:rsidR="00A2140B" w:rsidRDefault="00A2140B" w:rsidP="00A2140B">
            <w:pPr>
              <w:rPr>
                <w:bCs/>
                <w:sz w:val="18"/>
              </w:rPr>
            </w:pPr>
            <w:r>
              <w:rPr>
                <w:b/>
                <w:sz w:val="18"/>
              </w:rPr>
              <w:t xml:space="preserve">Title Code: </w:t>
            </w:r>
            <w:r w:rsidRPr="007A08B0">
              <w:rPr>
                <w:b/>
                <w:noProof/>
                <w:sz w:val="18"/>
              </w:rPr>
              <w:t>28</w:t>
            </w:r>
          </w:p>
          <w:p w:rsidR="00A2140B" w:rsidRDefault="00A2140B" w:rsidP="00A2140B">
            <w:pPr>
              <w:rPr>
                <w:bCs/>
              </w:rPr>
            </w:pPr>
            <w:r>
              <w:rPr>
                <w:bCs/>
                <w:sz w:val="18"/>
              </w:rPr>
              <w:tab/>
            </w:r>
          </w:p>
        </w:tc>
        <w:tc>
          <w:tcPr>
            <w:tcW w:w="3767" w:type="dxa"/>
          </w:tcPr>
          <w:p w:rsidR="00A2140B" w:rsidRDefault="00A2140B" w:rsidP="00A2140B">
            <w:pPr>
              <w:rPr>
                <w:b/>
                <w:sz w:val="18"/>
              </w:rPr>
            </w:pPr>
            <w:r>
              <w:rPr>
                <w:bCs/>
                <w:sz w:val="18"/>
              </w:rPr>
              <w:tab/>
            </w:r>
          </w:p>
          <w:p w:rsidR="00A2140B" w:rsidRDefault="00A2140B" w:rsidP="00A2140B">
            <w:pPr>
              <w:rPr>
                <w:bCs/>
                <w:sz w:val="18"/>
              </w:rPr>
            </w:pPr>
            <w:r w:rsidRPr="007A08B0">
              <w:rPr>
                <w:bCs/>
                <w:noProof/>
                <w:sz w:val="18"/>
              </w:rPr>
              <w:t>DAVID SISSON</w:t>
            </w:r>
          </w:p>
          <w:p w:rsidR="00A2140B" w:rsidRDefault="00A2140B" w:rsidP="00A2140B">
            <w:pPr>
              <w:rPr>
                <w:b/>
                <w:sz w:val="18"/>
              </w:rPr>
            </w:pPr>
            <w:r>
              <w:rPr>
                <w:b/>
                <w:sz w:val="18"/>
              </w:rPr>
              <w:t>Property Location:</w:t>
            </w:r>
          </w:p>
          <w:p w:rsidR="00A2140B" w:rsidRDefault="00A2140B" w:rsidP="00A2140B">
            <w:pPr>
              <w:rPr>
                <w:bCs/>
                <w:sz w:val="18"/>
              </w:rPr>
            </w:pPr>
            <w:r w:rsidRPr="007A08B0">
              <w:rPr>
                <w:bCs/>
                <w:noProof/>
                <w:sz w:val="18"/>
              </w:rPr>
              <w:t>64 POOL'S LANE</w:t>
            </w:r>
          </w:p>
          <w:p w:rsidR="00A2140B" w:rsidRDefault="00A2140B" w:rsidP="00A2140B">
            <w:pPr>
              <w:rPr>
                <w:bCs/>
                <w:sz w:val="18"/>
              </w:rPr>
            </w:pPr>
            <w:r w:rsidRPr="007A08B0">
              <w:rPr>
                <w:bCs/>
                <w:noProof/>
                <w:sz w:val="18"/>
              </w:rPr>
              <w:t>TIVERTON RI</w:t>
            </w:r>
          </w:p>
          <w:p w:rsidR="00A2140B" w:rsidRDefault="00A2140B" w:rsidP="00A2140B">
            <w:pPr>
              <w:rPr>
                <w:b/>
                <w:sz w:val="18"/>
              </w:rPr>
            </w:pPr>
            <w:r>
              <w:rPr>
                <w:b/>
                <w:sz w:val="18"/>
              </w:rPr>
              <w:t xml:space="preserve">Parcel ID: </w:t>
            </w:r>
            <w:r w:rsidRPr="007A08B0">
              <w:rPr>
                <w:b/>
                <w:noProof/>
                <w:sz w:val="18"/>
              </w:rPr>
              <w:t>612-130</w:t>
            </w:r>
          </w:p>
          <w:p w:rsidR="00A2140B" w:rsidRDefault="00A2140B" w:rsidP="00A2140B">
            <w:pPr>
              <w:rPr>
                <w:bCs/>
                <w:sz w:val="18"/>
              </w:rPr>
            </w:pPr>
            <w:r>
              <w:rPr>
                <w:b/>
                <w:sz w:val="18"/>
              </w:rPr>
              <w:t xml:space="preserve">Title Code: </w:t>
            </w:r>
            <w:r w:rsidRPr="007A08B0">
              <w:rPr>
                <w:b/>
                <w:noProof/>
                <w:sz w:val="18"/>
              </w:rPr>
              <w:t>45</w:t>
            </w:r>
          </w:p>
          <w:p w:rsidR="00A2140B" w:rsidRDefault="00A2140B" w:rsidP="00A2140B">
            <w:pPr>
              <w:rPr>
                <w:bCs/>
              </w:rPr>
            </w:pPr>
          </w:p>
        </w:tc>
        <w:tc>
          <w:tcPr>
            <w:tcW w:w="3426" w:type="dxa"/>
          </w:tcPr>
          <w:p w:rsidR="00A2140B" w:rsidRDefault="00A2140B" w:rsidP="00A2140B">
            <w:pPr>
              <w:rPr>
                <w:bCs/>
              </w:rPr>
            </w:pPr>
          </w:p>
        </w:tc>
      </w:tr>
      <w:tr w:rsidR="00A2140B" w:rsidTr="00E82D7D">
        <w:trPr>
          <w:trHeight w:val="15"/>
        </w:trPr>
        <w:tc>
          <w:tcPr>
            <w:tcW w:w="3785" w:type="dxa"/>
          </w:tcPr>
          <w:p w:rsidR="00A2140B" w:rsidRDefault="00A2140B" w:rsidP="00A2140B">
            <w:pPr>
              <w:rPr>
                <w:bCs/>
              </w:rPr>
            </w:pPr>
          </w:p>
        </w:tc>
        <w:tc>
          <w:tcPr>
            <w:tcW w:w="3767" w:type="dxa"/>
          </w:tcPr>
          <w:p w:rsidR="00A2140B" w:rsidRDefault="00A2140B" w:rsidP="00A2140B">
            <w:pPr>
              <w:rPr>
                <w:bCs/>
              </w:rPr>
            </w:pPr>
            <w:r>
              <w:rPr>
                <w:bCs/>
                <w:sz w:val="18"/>
              </w:rPr>
              <w:tab/>
            </w:r>
          </w:p>
        </w:tc>
        <w:tc>
          <w:tcPr>
            <w:tcW w:w="3426" w:type="dxa"/>
          </w:tcPr>
          <w:p w:rsidR="00A2140B" w:rsidRDefault="00A2140B" w:rsidP="00A2140B">
            <w:pPr>
              <w:rPr>
                <w:bCs/>
              </w:rPr>
            </w:pPr>
          </w:p>
        </w:tc>
      </w:tr>
      <w:tr w:rsidR="00A2140B" w:rsidTr="00E82D7D">
        <w:trPr>
          <w:trHeight w:val="15"/>
        </w:trPr>
        <w:tc>
          <w:tcPr>
            <w:tcW w:w="3785" w:type="dxa"/>
          </w:tcPr>
          <w:p w:rsidR="00A2140B" w:rsidRDefault="00A2140B" w:rsidP="00A2140B">
            <w:pPr>
              <w:rPr>
                <w:bCs/>
              </w:rPr>
            </w:pPr>
          </w:p>
        </w:tc>
        <w:tc>
          <w:tcPr>
            <w:tcW w:w="3767" w:type="dxa"/>
          </w:tcPr>
          <w:p w:rsidR="00A2140B" w:rsidRDefault="00A2140B" w:rsidP="00A2140B">
            <w:pPr>
              <w:rPr>
                <w:bCs/>
              </w:rPr>
            </w:pPr>
          </w:p>
        </w:tc>
        <w:tc>
          <w:tcPr>
            <w:tcW w:w="3426" w:type="dxa"/>
          </w:tcPr>
          <w:p w:rsidR="00A2140B" w:rsidRDefault="00A2140B" w:rsidP="00A2140B">
            <w:pPr>
              <w:rPr>
                <w:bCs/>
              </w:rPr>
            </w:pPr>
          </w:p>
        </w:tc>
      </w:tr>
      <w:tr w:rsidR="00E82D7D" w:rsidTr="00E82D7D">
        <w:trPr>
          <w:trHeight w:val="15"/>
        </w:trPr>
        <w:tc>
          <w:tcPr>
            <w:tcW w:w="3785" w:type="dxa"/>
          </w:tcPr>
          <w:p w:rsidR="00E82D7D" w:rsidRDefault="00E82D7D" w:rsidP="00A2140B">
            <w:pPr>
              <w:rPr>
                <w:bCs/>
              </w:rPr>
            </w:pPr>
          </w:p>
        </w:tc>
        <w:tc>
          <w:tcPr>
            <w:tcW w:w="3767" w:type="dxa"/>
          </w:tcPr>
          <w:p w:rsidR="00E82D7D" w:rsidRDefault="00E82D7D" w:rsidP="00A2140B">
            <w:pPr>
              <w:rPr>
                <w:bCs/>
              </w:rPr>
            </w:pPr>
          </w:p>
        </w:tc>
        <w:tc>
          <w:tcPr>
            <w:tcW w:w="3426" w:type="dxa"/>
          </w:tcPr>
          <w:p w:rsidR="00E82D7D" w:rsidRDefault="00E82D7D" w:rsidP="00A2140B">
            <w:pPr>
              <w:rPr>
                <w:bCs/>
                <w:sz w:val="18"/>
              </w:rPr>
            </w:pPr>
          </w:p>
        </w:tc>
      </w:tr>
      <w:tr w:rsidR="00A2140B" w:rsidTr="00E82D7D">
        <w:trPr>
          <w:trHeight w:val="15"/>
        </w:trPr>
        <w:tc>
          <w:tcPr>
            <w:tcW w:w="3785" w:type="dxa"/>
          </w:tcPr>
          <w:p w:rsidR="00A2140B" w:rsidRDefault="00A2140B" w:rsidP="00A2140B">
            <w:pPr>
              <w:rPr>
                <w:bCs/>
              </w:rPr>
            </w:pPr>
            <w:r>
              <w:rPr>
                <w:bCs/>
                <w:sz w:val="18"/>
              </w:rPr>
              <w:tab/>
            </w:r>
          </w:p>
        </w:tc>
        <w:tc>
          <w:tcPr>
            <w:tcW w:w="3767" w:type="dxa"/>
          </w:tcPr>
          <w:p w:rsidR="00A2140B" w:rsidRDefault="00A2140B" w:rsidP="00A2140B">
            <w:pPr>
              <w:rPr>
                <w:bCs/>
              </w:rPr>
            </w:pPr>
            <w:r>
              <w:rPr>
                <w:bCs/>
                <w:sz w:val="18"/>
              </w:rPr>
              <w:tab/>
            </w:r>
            <w:r>
              <w:rPr>
                <w:bCs/>
                <w:sz w:val="18"/>
              </w:rPr>
              <w:tab/>
            </w:r>
          </w:p>
        </w:tc>
        <w:tc>
          <w:tcPr>
            <w:tcW w:w="3426" w:type="dxa"/>
          </w:tcPr>
          <w:p w:rsidR="00A2140B" w:rsidRDefault="00A2140B" w:rsidP="00A2140B">
            <w:pPr>
              <w:rPr>
                <w:bCs/>
              </w:rPr>
            </w:pPr>
            <w:bookmarkStart w:id="0" w:name="_GoBack"/>
            <w:bookmarkEnd w:id="0"/>
          </w:p>
        </w:tc>
      </w:tr>
      <w:tr w:rsidR="00A2140B" w:rsidTr="00E82D7D">
        <w:trPr>
          <w:trHeight w:val="15"/>
        </w:trPr>
        <w:tc>
          <w:tcPr>
            <w:tcW w:w="3785" w:type="dxa"/>
          </w:tcPr>
          <w:p w:rsidR="00A2140B" w:rsidRDefault="00A2140B" w:rsidP="00A2140B">
            <w:pPr>
              <w:rPr>
                <w:bCs/>
              </w:rPr>
            </w:pPr>
            <w:r>
              <w:rPr>
                <w:bCs/>
                <w:sz w:val="18"/>
              </w:rPr>
              <w:tab/>
            </w:r>
          </w:p>
        </w:tc>
        <w:tc>
          <w:tcPr>
            <w:tcW w:w="3767" w:type="dxa"/>
          </w:tcPr>
          <w:p w:rsidR="00A2140B" w:rsidRDefault="00A2140B" w:rsidP="00A2140B">
            <w:pPr>
              <w:rPr>
                <w:bCs/>
              </w:rPr>
            </w:pPr>
          </w:p>
        </w:tc>
        <w:tc>
          <w:tcPr>
            <w:tcW w:w="3426" w:type="dxa"/>
          </w:tcPr>
          <w:p w:rsidR="00A2140B" w:rsidRDefault="00A2140B" w:rsidP="00A2140B">
            <w:pPr>
              <w:rPr>
                <w:bCs/>
              </w:rPr>
            </w:pPr>
            <w:r>
              <w:rPr>
                <w:bCs/>
                <w:sz w:val="18"/>
              </w:rPr>
              <w:tab/>
            </w:r>
          </w:p>
        </w:tc>
      </w:tr>
    </w:tbl>
    <w:p w:rsidR="008D30A3" w:rsidRDefault="008D30A3">
      <w:pPr>
        <w:rPr>
          <w:b/>
        </w:rPr>
      </w:pPr>
    </w:p>
    <w:p w:rsidR="008D30A3" w:rsidRDefault="008D30A3">
      <w:pPr>
        <w:rPr>
          <w:b/>
        </w:rPr>
      </w:pPr>
    </w:p>
    <w:p w:rsidR="008D30A3" w:rsidRDefault="008D30A3">
      <w:pPr>
        <w:rPr>
          <w:b/>
        </w:rPr>
      </w:pPr>
    </w:p>
    <w:p w:rsidR="008D30A3" w:rsidRDefault="008D30A3">
      <w:pPr>
        <w:rPr>
          <w:b/>
        </w:rPr>
      </w:pPr>
    </w:p>
    <w:p w:rsidR="008D30A3" w:rsidRDefault="008D30A3">
      <w:pPr>
        <w:rPr>
          <w:b/>
        </w:rPr>
        <w:sectPr w:rsidR="008D30A3" w:rsidSect="008D30A3">
          <w:pgSz w:w="12240" w:h="15840"/>
          <w:pgMar w:top="720" w:right="720" w:bottom="720" w:left="720" w:header="720" w:footer="720" w:gutter="0"/>
          <w:pgNumType w:start="1"/>
          <w:cols w:space="720"/>
        </w:sectPr>
      </w:pPr>
    </w:p>
    <w:p w:rsidR="008D30A3" w:rsidRDefault="008D30A3">
      <w:pPr>
        <w:rPr>
          <w:b/>
        </w:rPr>
      </w:pPr>
    </w:p>
    <w:sectPr w:rsidR="008D30A3" w:rsidSect="008D30A3">
      <w:type w:val="continuous"/>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543"/>
    <w:rsid w:val="000D3F91"/>
    <w:rsid w:val="002301CB"/>
    <w:rsid w:val="00233095"/>
    <w:rsid w:val="00290789"/>
    <w:rsid w:val="002B6DB1"/>
    <w:rsid w:val="002B79E1"/>
    <w:rsid w:val="002E6DE0"/>
    <w:rsid w:val="00326179"/>
    <w:rsid w:val="003519B4"/>
    <w:rsid w:val="003575E5"/>
    <w:rsid w:val="00367271"/>
    <w:rsid w:val="00373592"/>
    <w:rsid w:val="00384F1F"/>
    <w:rsid w:val="00411CBA"/>
    <w:rsid w:val="004A4B9F"/>
    <w:rsid w:val="004B20A5"/>
    <w:rsid w:val="004F6D2B"/>
    <w:rsid w:val="00536955"/>
    <w:rsid w:val="005A0C24"/>
    <w:rsid w:val="005D40E3"/>
    <w:rsid w:val="005E162E"/>
    <w:rsid w:val="005E459F"/>
    <w:rsid w:val="005F0185"/>
    <w:rsid w:val="00600F09"/>
    <w:rsid w:val="00605F7E"/>
    <w:rsid w:val="00631B71"/>
    <w:rsid w:val="0063284D"/>
    <w:rsid w:val="00732144"/>
    <w:rsid w:val="00734543"/>
    <w:rsid w:val="00766362"/>
    <w:rsid w:val="0077475E"/>
    <w:rsid w:val="0077580B"/>
    <w:rsid w:val="0078602D"/>
    <w:rsid w:val="00811465"/>
    <w:rsid w:val="00890370"/>
    <w:rsid w:val="008D30A3"/>
    <w:rsid w:val="009046B3"/>
    <w:rsid w:val="00964CDF"/>
    <w:rsid w:val="00A2140B"/>
    <w:rsid w:val="00A47017"/>
    <w:rsid w:val="00A615CE"/>
    <w:rsid w:val="00AE5643"/>
    <w:rsid w:val="00AE7CE4"/>
    <w:rsid w:val="00AF6668"/>
    <w:rsid w:val="00B4371F"/>
    <w:rsid w:val="00B4723C"/>
    <w:rsid w:val="00B74218"/>
    <w:rsid w:val="00BC5011"/>
    <w:rsid w:val="00C5345F"/>
    <w:rsid w:val="00C61D4E"/>
    <w:rsid w:val="00CF5D76"/>
    <w:rsid w:val="00D21E0B"/>
    <w:rsid w:val="00D67E4C"/>
    <w:rsid w:val="00D74DE6"/>
    <w:rsid w:val="00D838E7"/>
    <w:rsid w:val="00DD617F"/>
    <w:rsid w:val="00E17962"/>
    <w:rsid w:val="00E566FE"/>
    <w:rsid w:val="00E82D7D"/>
    <w:rsid w:val="00EC2993"/>
    <w:rsid w:val="00F82864"/>
    <w:rsid w:val="00FA5CF2"/>
    <w:rsid w:val="00FC1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E1897B-BA89-4D51-9847-2454B7865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color w:val="FF0000"/>
    </w:rPr>
  </w:style>
  <w:style w:type="paragraph" w:styleId="BodyText">
    <w:name w:val="Body Text"/>
    <w:basedOn w:val="Normal"/>
    <w:semiHidden/>
    <w:pPr>
      <w:jc w:val="both"/>
    </w:pPr>
    <w:rPr>
      <w:b/>
    </w:rPr>
  </w:style>
  <w:style w:type="paragraph" w:styleId="BalloonText">
    <w:name w:val="Balloon Text"/>
    <w:basedOn w:val="Normal"/>
    <w:link w:val="BalloonTextChar"/>
    <w:uiPriority w:val="99"/>
    <w:semiHidden/>
    <w:unhideWhenUsed/>
    <w:rsid w:val="005A0C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C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tiverton</vt:lpstr>
    </vt:vector>
  </TitlesOfParts>
  <Company>Dell Computer Corporation</Company>
  <LinksUpToDate>false</LinksUpToDate>
  <CharactersWithSpaces>3120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tiverton</dc:title>
  <dc:subject/>
  <dc:creator>k hubert</dc:creator>
  <cp:keywords/>
  <cp:lastModifiedBy>Toni Lyn McGowan</cp:lastModifiedBy>
  <cp:revision>5</cp:revision>
  <cp:lastPrinted>2024-10-24T15:03:00Z</cp:lastPrinted>
  <dcterms:created xsi:type="dcterms:W3CDTF">2024-10-24T14:57:00Z</dcterms:created>
  <dcterms:modified xsi:type="dcterms:W3CDTF">2024-11-07T20:44:00Z</dcterms:modified>
</cp:coreProperties>
</file>